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02A" w:rsidRDefault="00457B1E">
      <w:pPr>
        <w:pStyle w:val="a3"/>
        <w:rPr>
          <w:b w:val="0"/>
          <w:i w:val="0"/>
          <w:sz w:val="24"/>
        </w:rPr>
      </w:pPr>
      <w:r>
        <w:rPr>
          <w:b w:val="0"/>
          <w:i w:val="0"/>
          <w:sz w:val="36"/>
        </w:rPr>
        <w:t>Аннотация</w:t>
      </w:r>
      <w:r>
        <w:rPr>
          <w:b w:val="0"/>
          <w:i w:val="0"/>
          <w:spacing w:val="-5"/>
          <w:sz w:val="36"/>
        </w:rPr>
        <w:t xml:space="preserve"> </w:t>
      </w:r>
      <w:r>
        <w:rPr>
          <w:b w:val="0"/>
          <w:i w:val="0"/>
          <w:sz w:val="36"/>
        </w:rPr>
        <w:t>к</w:t>
      </w:r>
      <w:r>
        <w:rPr>
          <w:b w:val="0"/>
          <w:i w:val="0"/>
          <w:spacing w:val="-4"/>
          <w:sz w:val="36"/>
        </w:rPr>
        <w:t xml:space="preserve"> </w:t>
      </w:r>
      <w:proofErr w:type="spellStart"/>
      <w:r>
        <w:rPr>
          <w:b w:val="0"/>
          <w:i w:val="0"/>
          <w:sz w:val="36"/>
        </w:rPr>
        <w:t>рабоч</w:t>
      </w:r>
      <w:r>
        <w:rPr>
          <w:b w:val="0"/>
          <w:i w:val="0"/>
          <w:sz w:val="24"/>
        </w:rPr>
        <w:t>ЕЙ</w:t>
      </w:r>
      <w:proofErr w:type="spellEnd"/>
      <w:r>
        <w:rPr>
          <w:b w:val="0"/>
          <w:i w:val="0"/>
          <w:spacing w:val="-3"/>
          <w:sz w:val="24"/>
        </w:rPr>
        <w:t xml:space="preserve"> </w:t>
      </w:r>
      <w:r>
        <w:rPr>
          <w:b w:val="0"/>
          <w:i w:val="0"/>
          <w:sz w:val="24"/>
        </w:rPr>
        <w:t>ПРОГРАММЕ</w:t>
      </w:r>
    </w:p>
    <w:p w:rsidR="00BD002A" w:rsidRDefault="00BD002A">
      <w:pPr>
        <w:spacing w:before="3" w:after="1"/>
        <w:rPr>
          <w:sz w:val="1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9"/>
        <w:gridCol w:w="6165"/>
      </w:tblGrid>
      <w:tr w:rsidR="00BD002A">
        <w:trPr>
          <w:trHeight w:val="1029"/>
        </w:trPr>
        <w:tc>
          <w:tcPr>
            <w:tcW w:w="3409" w:type="dxa"/>
          </w:tcPr>
          <w:p w:rsidR="00BD002A" w:rsidRDefault="00457B1E">
            <w:pPr>
              <w:pStyle w:val="TableParagraph"/>
              <w:ind w:left="390" w:right="464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Полное 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(с указанием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6165" w:type="dxa"/>
          </w:tcPr>
          <w:p w:rsidR="00BD002A" w:rsidRDefault="00457B1E">
            <w:pPr>
              <w:pStyle w:val="TableParagraph"/>
              <w:ind w:right="665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учебному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«Русский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общее образование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(1-4 классы)</w:t>
            </w:r>
          </w:p>
        </w:tc>
      </w:tr>
      <w:tr w:rsidR="00BD002A">
        <w:trPr>
          <w:trHeight w:val="1379"/>
        </w:trPr>
        <w:tc>
          <w:tcPr>
            <w:tcW w:w="3409" w:type="dxa"/>
          </w:tcPr>
          <w:p w:rsidR="00BD002A" w:rsidRDefault="00457B1E">
            <w:pPr>
              <w:pStyle w:val="TableParagraph"/>
              <w:tabs>
                <w:tab w:val="left" w:pos="815"/>
              </w:tabs>
              <w:spacing w:line="242" w:lineRule="auto"/>
              <w:ind w:left="107" w:right="344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</w:rPr>
              <w:tab/>
              <w:t>Количество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6165" w:type="dxa"/>
          </w:tcPr>
          <w:p w:rsidR="00BD002A" w:rsidRDefault="00457B1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 года,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классы.</w:t>
            </w:r>
          </w:p>
          <w:p w:rsidR="00BD002A" w:rsidRDefault="00457B1E">
            <w:pPr>
              <w:pStyle w:val="TableParagraph"/>
              <w:numPr>
                <w:ilvl w:val="0"/>
                <w:numId w:val="1"/>
              </w:numPr>
              <w:tabs>
                <w:tab w:val="left" w:pos="285"/>
              </w:tabs>
              <w:ind w:hanging="181"/>
              <w:rPr>
                <w:sz w:val="24"/>
              </w:rPr>
            </w:pP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132 ч</w:t>
            </w:r>
          </w:p>
          <w:p w:rsidR="00BD002A" w:rsidRDefault="00457B1E">
            <w:pPr>
              <w:pStyle w:val="TableParagraph"/>
              <w:numPr>
                <w:ilvl w:val="0"/>
                <w:numId w:val="1"/>
              </w:numPr>
              <w:tabs>
                <w:tab w:val="left" w:pos="285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170 ч</w:t>
            </w:r>
          </w:p>
          <w:p w:rsidR="00BD002A" w:rsidRDefault="00457B1E">
            <w:pPr>
              <w:pStyle w:val="TableParagraph"/>
              <w:numPr>
                <w:ilvl w:val="0"/>
                <w:numId w:val="1"/>
              </w:numPr>
              <w:tabs>
                <w:tab w:val="left" w:pos="285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170 ч</w:t>
            </w:r>
          </w:p>
          <w:p w:rsidR="00BD002A" w:rsidRDefault="00457B1E">
            <w:pPr>
              <w:pStyle w:val="TableParagraph"/>
              <w:numPr>
                <w:ilvl w:val="0"/>
                <w:numId w:val="1"/>
              </w:numPr>
              <w:tabs>
                <w:tab w:val="left" w:pos="285"/>
              </w:tabs>
              <w:spacing w:line="264" w:lineRule="exact"/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170 ч</w:t>
            </w:r>
          </w:p>
        </w:tc>
      </w:tr>
      <w:tr w:rsidR="00BD002A">
        <w:trPr>
          <w:trHeight w:val="474"/>
        </w:trPr>
        <w:tc>
          <w:tcPr>
            <w:tcW w:w="3409" w:type="dxa"/>
          </w:tcPr>
          <w:p w:rsidR="00BD002A" w:rsidRDefault="00457B1E">
            <w:pPr>
              <w:pStyle w:val="TableParagraph"/>
              <w:tabs>
                <w:tab w:val="left" w:pos="815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z w:val="24"/>
              </w:rPr>
              <w:tab/>
              <w:t>Дата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утверждения</w:t>
            </w:r>
          </w:p>
        </w:tc>
        <w:tc>
          <w:tcPr>
            <w:tcW w:w="6165" w:type="dxa"/>
          </w:tcPr>
          <w:p w:rsidR="00BD002A" w:rsidRDefault="00457B1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08.</w:t>
            </w:r>
            <w:r>
              <w:rPr>
                <w:spacing w:val="-1"/>
                <w:sz w:val="24"/>
              </w:rPr>
              <w:t xml:space="preserve"> </w:t>
            </w:r>
            <w:r w:rsidR="002C58FD">
              <w:rPr>
                <w:sz w:val="24"/>
              </w:rPr>
              <w:t>2021</w:t>
            </w:r>
            <w:r>
              <w:rPr>
                <w:sz w:val="24"/>
              </w:rPr>
              <w:t>г.</w:t>
            </w:r>
          </w:p>
        </w:tc>
      </w:tr>
      <w:tr w:rsidR="00BD002A">
        <w:trPr>
          <w:trHeight w:val="830"/>
        </w:trPr>
        <w:tc>
          <w:tcPr>
            <w:tcW w:w="3409" w:type="dxa"/>
          </w:tcPr>
          <w:p w:rsidR="00BD002A" w:rsidRDefault="00457B1E">
            <w:pPr>
              <w:pStyle w:val="TableParagraph"/>
              <w:tabs>
                <w:tab w:val="left" w:pos="815"/>
              </w:tabs>
              <w:spacing w:line="242" w:lineRule="auto"/>
              <w:ind w:left="107" w:right="843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z w:val="24"/>
              </w:rPr>
              <w:tab/>
              <w:t>Цель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6165" w:type="dxa"/>
          </w:tcPr>
          <w:p w:rsidR="00BD002A" w:rsidRDefault="00457B1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положениями</w:t>
            </w:r>
          </w:p>
          <w:p w:rsidR="00BD002A" w:rsidRDefault="00457B1E">
            <w:pPr>
              <w:pStyle w:val="TableParagraph"/>
              <w:spacing w:line="270" w:lineRule="atLeast"/>
              <w:ind w:right="348"/>
              <w:rPr>
                <w:sz w:val="24"/>
              </w:rPr>
            </w:pPr>
            <w:r>
              <w:rPr>
                <w:sz w:val="24"/>
              </w:rPr>
              <w:t>науки о языке и формирование на этой основе знаков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</w:tr>
      <w:tr w:rsidR="00BD002A">
        <w:trPr>
          <w:trHeight w:val="5244"/>
        </w:trPr>
        <w:tc>
          <w:tcPr>
            <w:tcW w:w="3409" w:type="dxa"/>
          </w:tcPr>
          <w:p w:rsidR="00BD002A" w:rsidRDefault="00457B1E">
            <w:pPr>
              <w:pStyle w:val="TableParagraph"/>
              <w:tabs>
                <w:tab w:val="left" w:pos="815"/>
              </w:tabs>
              <w:ind w:left="107" w:right="1085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пособия</w:t>
            </w:r>
          </w:p>
        </w:tc>
        <w:tc>
          <w:tcPr>
            <w:tcW w:w="6165" w:type="dxa"/>
          </w:tcPr>
          <w:p w:rsidR="00BD002A" w:rsidRDefault="00457B1E">
            <w:pPr>
              <w:pStyle w:val="TableParagraph"/>
              <w:ind w:right="684"/>
              <w:rPr>
                <w:sz w:val="24"/>
              </w:rPr>
            </w:pPr>
            <w:r>
              <w:rPr>
                <w:sz w:val="24"/>
              </w:rPr>
              <w:t>Данная программа ориентирована на использование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учебно-методического комплекта, выпущенного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издательством:</w:t>
            </w:r>
          </w:p>
          <w:p w:rsidR="00BD002A" w:rsidRDefault="00457B1E">
            <w:pPr>
              <w:pStyle w:val="TableParagraph"/>
              <w:tabs>
                <w:tab w:val="left" w:pos="3074"/>
              </w:tabs>
              <w:ind w:right="326" w:firstLine="420"/>
              <w:rPr>
                <w:sz w:val="24"/>
              </w:rPr>
            </w:pPr>
            <w:r>
              <w:rPr>
                <w:sz w:val="24"/>
              </w:rPr>
              <w:t>М.: Просвещение - Горецкий В.Г., Кирюшкин В. 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Виноградская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z w:val="24"/>
              </w:rPr>
              <w:tab/>
              <w:t>Азбука в 2-х частях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(ФГОС),</w:t>
            </w:r>
            <w:r>
              <w:rPr>
                <w:spacing w:val="-2"/>
                <w:sz w:val="24"/>
              </w:rPr>
              <w:t xml:space="preserve"> </w:t>
            </w:r>
            <w:r w:rsidR="002C58FD">
              <w:rPr>
                <w:sz w:val="24"/>
              </w:rPr>
              <w:t>1 класс, 2019</w:t>
            </w:r>
            <w:r>
              <w:rPr>
                <w:sz w:val="24"/>
              </w:rPr>
              <w:t>;</w:t>
            </w:r>
          </w:p>
          <w:p w:rsidR="00BD002A" w:rsidRDefault="00457B1E">
            <w:pPr>
              <w:pStyle w:val="TableParagraph"/>
              <w:ind w:right="955"/>
              <w:rPr>
                <w:sz w:val="24"/>
              </w:rPr>
            </w:pPr>
            <w:r>
              <w:rPr>
                <w:sz w:val="24"/>
              </w:rPr>
              <w:t xml:space="preserve">М.: Просвещение - </w:t>
            </w:r>
            <w:proofErr w:type="spellStart"/>
            <w:r>
              <w:rPr>
                <w:sz w:val="24"/>
              </w:rPr>
              <w:t>Канакина</w:t>
            </w:r>
            <w:proofErr w:type="spellEnd"/>
            <w:r>
              <w:rPr>
                <w:sz w:val="24"/>
              </w:rPr>
              <w:t xml:space="preserve"> В.П., Горецкий В.Г.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Русский яз</w:t>
            </w:r>
            <w:r w:rsidR="002C58FD">
              <w:rPr>
                <w:sz w:val="24"/>
              </w:rPr>
              <w:t>ык в 2-х частях (ФГОС), 1 класс,2019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BD002A" w:rsidRDefault="00457B1E">
            <w:pPr>
              <w:pStyle w:val="TableParagraph"/>
              <w:ind w:firstLine="360"/>
              <w:rPr>
                <w:sz w:val="24"/>
              </w:rPr>
            </w:pPr>
            <w:r>
              <w:rPr>
                <w:sz w:val="24"/>
              </w:rPr>
              <w:t>М.: Просвещение 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Канакина</w:t>
            </w:r>
            <w:proofErr w:type="spellEnd"/>
            <w:r>
              <w:rPr>
                <w:sz w:val="24"/>
              </w:rPr>
              <w:t xml:space="preserve"> В.П., Горецкий В.Г.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Русский язык в 2-х частях (ФГОС), 2 к</w:t>
            </w:r>
            <w:r>
              <w:rPr>
                <w:sz w:val="24"/>
              </w:rPr>
              <w:t>ласс;</w:t>
            </w:r>
            <w:r w:rsidR="002C58FD">
              <w:rPr>
                <w:sz w:val="24"/>
              </w:rPr>
              <w:t>2021</w:t>
            </w:r>
            <w:r>
              <w:rPr>
                <w:sz w:val="24"/>
              </w:rPr>
              <w:t>г;</w:t>
            </w:r>
          </w:p>
          <w:p w:rsidR="00BD002A" w:rsidRDefault="00457B1E">
            <w:pPr>
              <w:pStyle w:val="TableParagraph"/>
              <w:ind w:right="429" w:firstLine="300"/>
              <w:rPr>
                <w:sz w:val="24"/>
              </w:rPr>
            </w:pPr>
            <w:r>
              <w:rPr>
                <w:sz w:val="24"/>
              </w:rPr>
              <w:t>М.: Просвещение 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Канакина</w:t>
            </w:r>
            <w:proofErr w:type="spellEnd"/>
            <w:r>
              <w:rPr>
                <w:sz w:val="24"/>
              </w:rPr>
              <w:t xml:space="preserve"> В.П., Горецкий В.Г.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2-х частях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(ФГОС),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класс,</w:t>
            </w:r>
            <w:r w:rsidR="002C58FD">
              <w:rPr>
                <w:sz w:val="24"/>
              </w:rPr>
              <w:t>2021</w:t>
            </w:r>
            <w:r>
              <w:rPr>
                <w:sz w:val="24"/>
              </w:rPr>
              <w:t>;</w:t>
            </w:r>
          </w:p>
          <w:p w:rsidR="00BD002A" w:rsidRDefault="00457B1E">
            <w:pPr>
              <w:pStyle w:val="TableParagraph"/>
              <w:ind w:right="665" w:firstLine="300"/>
              <w:rPr>
                <w:sz w:val="24"/>
              </w:rPr>
            </w:pPr>
            <w:r>
              <w:rPr>
                <w:sz w:val="24"/>
              </w:rPr>
              <w:t xml:space="preserve">М.: Просвещение - </w:t>
            </w:r>
            <w:proofErr w:type="spellStart"/>
            <w:r>
              <w:rPr>
                <w:sz w:val="24"/>
              </w:rPr>
              <w:t>Канакина</w:t>
            </w:r>
            <w:proofErr w:type="spellEnd"/>
            <w:r>
              <w:rPr>
                <w:sz w:val="24"/>
              </w:rPr>
              <w:t xml:space="preserve"> В.П., 1-4 класс,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Горецкий В.Г.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Русский язык в 2-х частях (ФГОС), 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класс,</w:t>
            </w:r>
            <w:r>
              <w:rPr>
                <w:spacing w:val="-1"/>
                <w:sz w:val="24"/>
              </w:rPr>
              <w:t xml:space="preserve"> </w:t>
            </w:r>
            <w:r w:rsidR="002C58FD">
              <w:rPr>
                <w:sz w:val="24"/>
              </w:rPr>
              <w:t>2021</w:t>
            </w:r>
            <w:bookmarkStart w:id="0" w:name="_GoBack"/>
            <w:bookmarkEnd w:id="0"/>
            <w:r>
              <w:rPr>
                <w:sz w:val="24"/>
              </w:rPr>
              <w:t>г.</w:t>
            </w:r>
          </w:p>
        </w:tc>
      </w:tr>
    </w:tbl>
    <w:p w:rsidR="00457B1E" w:rsidRDefault="00457B1E"/>
    <w:sectPr w:rsidR="00457B1E">
      <w:type w:val="continuous"/>
      <w:pgSz w:w="11910" w:h="1684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3C19AC"/>
    <w:multiLevelType w:val="hybridMultilevel"/>
    <w:tmpl w:val="3250B522"/>
    <w:lvl w:ilvl="0" w:tplc="8D10315A">
      <w:start w:val="1"/>
      <w:numFmt w:val="decimal"/>
      <w:lvlText w:val="%1"/>
      <w:lvlJc w:val="left"/>
      <w:pPr>
        <w:ind w:left="284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7E1A46">
      <w:numFmt w:val="bullet"/>
      <w:lvlText w:val="•"/>
      <w:lvlJc w:val="left"/>
      <w:pPr>
        <w:ind w:left="867" w:hanging="180"/>
      </w:pPr>
      <w:rPr>
        <w:rFonts w:hint="default"/>
        <w:lang w:val="ru-RU" w:eastAsia="en-US" w:bidi="ar-SA"/>
      </w:rPr>
    </w:lvl>
    <w:lvl w:ilvl="2" w:tplc="3D7E819E">
      <w:numFmt w:val="bullet"/>
      <w:lvlText w:val="•"/>
      <w:lvlJc w:val="left"/>
      <w:pPr>
        <w:ind w:left="1455" w:hanging="180"/>
      </w:pPr>
      <w:rPr>
        <w:rFonts w:hint="default"/>
        <w:lang w:val="ru-RU" w:eastAsia="en-US" w:bidi="ar-SA"/>
      </w:rPr>
    </w:lvl>
    <w:lvl w:ilvl="3" w:tplc="229AC72A">
      <w:numFmt w:val="bullet"/>
      <w:lvlText w:val="•"/>
      <w:lvlJc w:val="left"/>
      <w:pPr>
        <w:ind w:left="2042" w:hanging="180"/>
      </w:pPr>
      <w:rPr>
        <w:rFonts w:hint="default"/>
        <w:lang w:val="ru-RU" w:eastAsia="en-US" w:bidi="ar-SA"/>
      </w:rPr>
    </w:lvl>
    <w:lvl w:ilvl="4" w:tplc="190C4A62">
      <w:numFmt w:val="bullet"/>
      <w:lvlText w:val="•"/>
      <w:lvlJc w:val="left"/>
      <w:pPr>
        <w:ind w:left="2630" w:hanging="180"/>
      </w:pPr>
      <w:rPr>
        <w:rFonts w:hint="default"/>
        <w:lang w:val="ru-RU" w:eastAsia="en-US" w:bidi="ar-SA"/>
      </w:rPr>
    </w:lvl>
    <w:lvl w:ilvl="5" w:tplc="E256C15A">
      <w:numFmt w:val="bullet"/>
      <w:lvlText w:val="•"/>
      <w:lvlJc w:val="left"/>
      <w:pPr>
        <w:ind w:left="3217" w:hanging="180"/>
      </w:pPr>
      <w:rPr>
        <w:rFonts w:hint="default"/>
        <w:lang w:val="ru-RU" w:eastAsia="en-US" w:bidi="ar-SA"/>
      </w:rPr>
    </w:lvl>
    <w:lvl w:ilvl="6" w:tplc="42E26CC2">
      <w:numFmt w:val="bullet"/>
      <w:lvlText w:val="•"/>
      <w:lvlJc w:val="left"/>
      <w:pPr>
        <w:ind w:left="3805" w:hanging="180"/>
      </w:pPr>
      <w:rPr>
        <w:rFonts w:hint="default"/>
        <w:lang w:val="ru-RU" w:eastAsia="en-US" w:bidi="ar-SA"/>
      </w:rPr>
    </w:lvl>
    <w:lvl w:ilvl="7" w:tplc="EC0AF34E">
      <w:numFmt w:val="bullet"/>
      <w:lvlText w:val="•"/>
      <w:lvlJc w:val="left"/>
      <w:pPr>
        <w:ind w:left="4392" w:hanging="180"/>
      </w:pPr>
      <w:rPr>
        <w:rFonts w:hint="default"/>
        <w:lang w:val="ru-RU" w:eastAsia="en-US" w:bidi="ar-SA"/>
      </w:rPr>
    </w:lvl>
    <w:lvl w:ilvl="8" w:tplc="A7921726">
      <w:numFmt w:val="bullet"/>
      <w:lvlText w:val="•"/>
      <w:lvlJc w:val="left"/>
      <w:pPr>
        <w:ind w:left="4980" w:hanging="1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D002A"/>
    <w:rsid w:val="002C58FD"/>
    <w:rsid w:val="00457B1E"/>
    <w:rsid w:val="00BD0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4"/>
      <w:ind w:left="2481" w:right="2489"/>
      <w:jc w:val="center"/>
    </w:pPr>
    <w:rPr>
      <w:b/>
      <w:bCs/>
      <w:i/>
      <w:i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4"/>
      <w:ind w:left="2481" w:right="2489"/>
      <w:jc w:val="center"/>
    </w:pPr>
    <w:rPr>
      <w:b/>
      <w:bCs/>
      <w:i/>
      <w:i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1026</Characters>
  <Application>Microsoft Office Word</Application>
  <DocSecurity>0</DocSecurity>
  <Lines>8</Lines>
  <Paragraphs>2</Paragraphs>
  <ScaleCrop>false</ScaleCrop>
  <Company>SPecialiST RePack</Company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2022-02-12T08:32:00Z</dcterms:created>
  <dcterms:modified xsi:type="dcterms:W3CDTF">2022-02-12T08:35:00Z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2022-02-12T00:00:00Z</vt:filetime>
  </property>
</Properties>
</file>